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99" w:rsidRDefault="00454E8A">
      <w:r w:rsidRPr="00454E8A">
        <w:rPr>
          <w:noProof/>
        </w:rPr>
        <w:drawing>
          <wp:inline distT="0" distB="0" distL="0" distR="0">
            <wp:extent cx="8107680" cy="2331720"/>
            <wp:effectExtent l="0" t="0" r="7620" b="0"/>
            <wp:docPr id="1" name="Afbeelding 1" descr="R:\Communicatie\FVB_Huisstijl\Logo's, lettertype,kleuren\WvdVT\logo week van de vaktherapie aangep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ommunicatie\FVB_Huisstijl\Logo's, lettertype,kleuren\WvdVT\logo week van de vaktherapie aangepa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A" w:rsidRDefault="00454E8A"/>
    <w:p w:rsidR="00454E8A" w:rsidRDefault="00454E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C182B" wp14:editId="5F07D2C1">
                <wp:simplePos x="0" y="0"/>
                <wp:positionH relativeFrom="column">
                  <wp:posOffset>215900</wp:posOffset>
                </wp:positionH>
                <wp:positionV relativeFrom="paragraph">
                  <wp:posOffset>95250</wp:posOffset>
                </wp:positionV>
                <wp:extent cx="7970520" cy="2354580"/>
                <wp:effectExtent l="152400" t="95250" r="144780" b="102870"/>
                <wp:wrapNone/>
                <wp:docPr id="3" name="Pijl: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2354580"/>
                        </a:xfrm>
                        <a:prstGeom prst="rightArrow">
                          <a:avLst/>
                        </a:prstGeom>
                        <a:solidFill>
                          <a:srgbClr val="006626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7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3" o:spid="_x0000_s1026" type="#_x0000_t13" style="position:absolute;margin-left:17pt;margin-top:7.5pt;width:627.6pt;height:1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" adj="18410" fillcolor="#006626" stroked="f" strokeweight="1pt">
                <v:shadow on="t" type="perspective" color="black" opacity="26214f" offset="0,0" matrix="66847f,,,66847f"/>
              </v:shape>
            </w:pict>
          </mc:Fallback>
        </mc:AlternateContent>
      </w:r>
      <w:r>
        <w:br w:type="page"/>
      </w:r>
    </w:p>
    <w:p w:rsidR="00454E8A" w:rsidRDefault="00454E8A" w:rsidP="00454E8A">
      <w:r w:rsidRPr="00454E8A">
        <w:rPr>
          <w:noProof/>
        </w:rPr>
        <w:lastRenderedPageBreak/>
        <w:drawing>
          <wp:inline distT="0" distB="0" distL="0" distR="0" wp14:anchorId="4319AD80" wp14:editId="4B21E9CE">
            <wp:extent cx="8107680" cy="2331720"/>
            <wp:effectExtent l="0" t="0" r="7620" b="0"/>
            <wp:docPr id="4" name="Afbeelding 4" descr="R:\Communicatie\FVB_Huisstijl\Logo's, lettertype,kleuren\WvdVT\logo week van de vaktherapie aangep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ommunicatie\FVB_Huisstijl\Logo's, lettertype,kleuren\WvdVT\logo week van de vaktherapie aangepa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A" w:rsidRDefault="00454E8A" w:rsidP="00454E8A"/>
    <w:p w:rsidR="00454E8A" w:rsidRDefault="00454E8A" w:rsidP="00454E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7D91B" wp14:editId="54A0C630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7970520" cy="2354580"/>
                <wp:effectExtent l="152400" t="95250" r="144780" b="102870"/>
                <wp:wrapNone/>
                <wp:docPr id="2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70520" cy="2354580"/>
                        </a:xfrm>
                        <a:prstGeom prst="rightArrow">
                          <a:avLst/>
                        </a:prstGeom>
                        <a:solidFill>
                          <a:srgbClr val="006626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FED5" id="Pijl: rechts 2" o:spid="_x0000_s1026" type="#_x0000_t13" style="position:absolute;margin-left:9pt;margin-top:2.7pt;width:627.6pt;height:185.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" adj="18410" fillcolor="#006626" stroked="f" strokeweight="1pt">
                <v:shadow on="t" type="perspective" color="black" opacity="26214f" offset="0,0" matrix="66847f,,,66847f"/>
              </v:shape>
            </w:pict>
          </mc:Fallback>
        </mc:AlternateContent>
      </w:r>
    </w:p>
    <w:sectPr w:rsidR="00454E8A" w:rsidSect="00454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A"/>
    <w:rsid w:val="00454E8A"/>
    <w:rsid w:val="00B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CD9B"/>
  <w15:chartTrackingRefBased/>
  <w15:docId w15:val="{7DDE9D8B-34DE-481B-8651-F572DCD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Lugt | FVB Vaktherapie</dc:creator>
  <cp:keywords/>
  <dc:description/>
  <cp:lastModifiedBy>Susanne van der Lugt | FVB Vaktherapie</cp:lastModifiedBy>
  <cp:revision>1</cp:revision>
  <dcterms:created xsi:type="dcterms:W3CDTF">2018-11-08T14:27:00Z</dcterms:created>
  <dcterms:modified xsi:type="dcterms:W3CDTF">2018-11-08T14:34:00Z</dcterms:modified>
</cp:coreProperties>
</file>